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xmlns:a="http://schemas.openxmlformats.org/drawingml/2006/main" xmlns:pic="http://schemas.openxmlformats.org/drawingml/2006/picture" xmlns:a14="http://schemas.microsoft.com/office/drawing/2010/main" mc:Ignorable="w14 w15 wp14 w16se w16cid w16 w16cex w16sdtdh w16sdtfl">
  <w:body>
    <w:p w:rsidR="11341338" w:rsidP="7E646393" w:rsidRDefault="11341338" w14:paraId="2D5B7AE7" w14:textId="385D1043">
      <w:pPr>
        <w:jc w:val="center"/>
        <w:rPr>
          <w:rFonts w:ascii="Gill Sans Nova" w:hAnsi="Gill Sans Nova" w:eastAsia="Gill Sans Nova" w:cs="Gill Sans Nova"/>
          <w:b w:val="1"/>
          <w:bCs w:val="1"/>
          <w:sz w:val="32"/>
          <w:szCs w:val="32"/>
        </w:rPr>
      </w:pPr>
      <w:r w:rsidRPr="7E646393" w:rsidR="11341338">
        <w:rPr>
          <w:rFonts w:ascii="Gill Sans Nova" w:hAnsi="Gill Sans Nova" w:eastAsia="Gill Sans Nova" w:cs="Gill Sans Nova"/>
          <w:b w:val="1"/>
          <w:bCs w:val="1"/>
          <w:sz w:val="32"/>
          <w:szCs w:val="32"/>
        </w:rPr>
        <w:t>E</w:t>
      </w:r>
      <w:r w:rsidRPr="7E646393" w:rsidR="11341338">
        <w:rPr>
          <w:rFonts w:ascii="Gill Sans Nova" w:hAnsi="Gill Sans Nova" w:eastAsia="Gill Sans Nova" w:cs="Gill Sans Nova"/>
          <w:b w:val="1"/>
          <w:bCs w:val="1"/>
          <w:sz w:val="32"/>
          <w:szCs w:val="32"/>
        </w:rPr>
        <w:t xml:space="preserve">l mundo de la moda se prepara en </w:t>
      </w:r>
      <w:r w:rsidRPr="7E646393" w:rsidR="11341338">
        <w:rPr>
          <w:rFonts w:ascii="Gill Sans Nova" w:hAnsi="Gill Sans Nova" w:eastAsia="Gill Sans Nova" w:cs="Gill Sans Nova"/>
          <w:b w:val="1"/>
          <w:bCs w:val="1"/>
          <w:sz w:val="32"/>
          <w:szCs w:val="32"/>
        </w:rPr>
        <w:t>The</w:t>
      </w:r>
      <w:r w:rsidRPr="7E646393" w:rsidR="11341338">
        <w:rPr>
          <w:rFonts w:ascii="Gill Sans Nova" w:hAnsi="Gill Sans Nova" w:eastAsia="Gill Sans Nova" w:cs="Gill Sans Nova"/>
          <w:b w:val="1"/>
          <w:bCs w:val="1"/>
          <w:sz w:val="32"/>
          <w:szCs w:val="32"/>
        </w:rPr>
        <w:t xml:space="preserve"> </w:t>
      </w:r>
      <w:r w:rsidRPr="7E646393" w:rsidR="11341338">
        <w:rPr>
          <w:rFonts w:ascii="Gill Sans Nova" w:hAnsi="Gill Sans Nova" w:eastAsia="Gill Sans Nova" w:cs="Gill Sans Nova"/>
          <w:b w:val="1"/>
          <w:bCs w:val="1"/>
          <w:sz w:val="32"/>
          <w:szCs w:val="32"/>
        </w:rPr>
        <w:t>Peninsula</w:t>
      </w:r>
      <w:r w:rsidRPr="7E646393" w:rsidR="11341338">
        <w:rPr>
          <w:rFonts w:ascii="Gill Sans Nova" w:hAnsi="Gill Sans Nova" w:eastAsia="Gill Sans Nova" w:cs="Gill Sans Nova"/>
          <w:b w:val="1"/>
          <w:bCs w:val="1"/>
          <w:sz w:val="32"/>
          <w:szCs w:val="32"/>
        </w:rPr>
        <w:t xml:space="preserve"> London</w:t>
      </w:r>
    </w:p>
    <w:p w:rsidR="7E646393" w:rsidP="7E646393" w:rsidRDefault="7E646393" w14:paraId="2D89E11E" w14:textId="5AE3BE66">
      <w:pPr>
        <w:pStyle w:val="Normal"/>
        <w:jc w:val="center"/>
        <w:rPr>
          <w:rFonts w:ascii="Gill Sans Nova" w:hAnsi="Gill Sans Nova" w:eastAsia="Gill Sans Nova" w:cs="Gill Sans Nova"/>
          <w:i w:val="1"/>
          <w:iCs w:val="1"/>
        </w:rPr>
      </w:pPr>
    </w:p>
    <w:p xmlns:wp14="http://schemas.microsoft.com/office/word/2010/wordml" w:rsidP="146E09D2" wp14:paraId="4BB5150E" wp14:textId="5E2DB975">
      <w:pPr>
        <w:pStyle w:val="Normal"/>
        <w:jc w:val="center"/>
        <w:rPr>
          <w:rFonts w:ascii="Gill Sans Nova" w:hAnsi="Gill Sans Nova" w:eastAsia="Gill Sans Nova" w:cs="Gill Sans Nova"/>
          <w:i w:val="1"/>
          <w:iCs w:val="1"/>
        </w:rPr>
      </w:pPr>
      <w:r w:rsidRPr="146E09D2" w:rsidR="11341338">
        <w:rPr>
          <w:rFonts w:ascii="Gill Sans Nova" w:hAnsi="Gill Sans Nova" w:eastAsia="Gill Sans Nova" w:cs="Gill Sans Nova"/>
          <w:i w:val="1"/>
          <w:iCs w:val="1"/>
        </w:rPr>
        <w:t xml:space="preserve">Como Socio Oficial del Hotel de </w:t>
      </w:r>
      <w:r w:rsidRPr="146E09D2" w:rsidR="11341338">
        <w:rPr>
          <w:rFonts w:ascii="Gill Sans Nova" w:hAnsi="Gill Sans Nova" w:eastAsia="Gill Sans Nova" w:cs="Gill Sans Nova"/>
          <w:i w:val="1"/>
          <w:iCs w:val="1"/>
        </w:rPr>
        <w:t>The</w:t>
      </w:r>
      <w:r w:rsidRPr="146E09D2" w:rsidR="11341338">
        <w:rPr>
          <w:rFonts w:ascii="Gill Sans Nova" w:hAnsi="Gill Sans Nova" w:eastAsia="Gill Sans Nova" w:cs="Gill Sans Nova"/>
          <w:i w:val="1"/>
          <w:iCs w:val="1"/>
        </w:rPr>
        <w:t xml:space="preserve"> </w:t>
      </w:r>
      <w:r w:rsidRPr="146E09D2" w:rsidR="11341338">
        <w:rPr>
          <w:rFonts w:ascii="Gill Sans Nova" w:hAnsi="Gill Sans Nova" w:eastAsia="Gill Sans Nova" w:cs="Gill Sans Nova"/>
          <w:i w:val="1"/>
          <w:iCs w:val="1"/>
        </w:rPr>
        <w:t>Fashion</w:t>
      </w:r>
      <w:r w:rsidRPr="146E09D2" w:rsidR="11341338">
        <w:rPr>
          <w:rFonts w:ascii="Gill Sans Nova" w:hAnsi="Gill Sans Nova" w:eastAsia="Gill Sans Nova" w:cs="Gill Sans Nova"/>
          <w:i w:val="1"/>
          <w:iCs w:val="1"/>
        </w:rPr>
        <w:t xml:space="preserve"> </w:t>
      </w:r>
      <w:r w:rsidRPr="146E09D2" w:rsidR="11341338">
        <w:rPr>
          <w:rFonts w:ascii="Gill Sans Nova" w:hAnsi="Gill Sans Nova" w:eastAsia="Gill Sans Nova" w:cs="Gill Sans Nova"/>
          <w:i w:val="1"/>
          <w:iCs w:val="1"/>
        </w:rPr>
        <w:t>Awards</w:t>
      </w:r>
      <w:r w:rsidRPr="146E09D2" w:rsidR="11341338">
        <w:rPr>
          <w:rFonts w:ascii="Gill Sans Nova" w:hAnsi="Gill Sans Nova" w:eastAsia="Gill Sans Nova" w:cs="Gill Sans Nova"/>
          <w:i w:val="1"/>
          <w:iCs w:val="1"/>
        </w:rPr>
        <w:t xml:space="preserve"> 2024 presentado por Pandora,</w:t>
      </w:r>
      <w:r w:rsidRPr="146E09D2" w:rsidR="08AA7961">
        <w:rPr>
          <w:rFonts w:ascii="Gill Sans Nova" w:hAnsi="Gill Sans Nova" w:eastAsia="Gill Sans Nova" w:cs="Gill Sans Nova"/>
          <w:i w:val="1"/>
          <w:iCs w:val="1"/>
        </w:rPr>
        <w:t xml:space="preserve"> </w:t>
      </w:r>
      <w:r w:rsidRPr="146E09D2" w:rsidR="11341338">
        <w:rPr>
          <w:rFonts w:ascii="Gill Sans Nova" w:hAnsi="Gill Sans Nova" w:eastAsia="Gill Sans Nova" w:cs="Gill Sans Nova"/>
          <w:i w:val="1"/>
          <w:iCs w:val="1"/>
        </w:rPr>
        <w:t>The</w:t>
      </w:r>
      <w:r w:rsidRPr="146E09D2" w:rsidR="11341338">
        <w:rPr>
          <w:rFonts w:ascii="Gill Sans Nova" w:hAnsi="Gill Sans Nova" w:eastAsia="Gill Sans Nova" w:cs="Gill Sans Nova"/>
          <w:i w:val="1"/>
          <w:iCs w:val="1"/>
        </w:rPr>
        <w:t xml:space="preserve"> </w:t>
      </w:r>
      <w:r w:rsidRPr="146E09D2" w:rsidR="11341338">
        <w:rPr>
          <w:rFonts w:ascii="Gill Sans Nova" w:hAnsi="Gill Sans Nova" w:eastAsia="Gill Sans Nova" w:cs="Gill Sans Nova"/>
          <w:i w:val="1"/>
          <w:iCs w:val="1"/>
        </w:rPr>
        <w:t>Peninsula</w:t>
      </w:r>
      <w:r w:rsidRPr="146E09D2" w:rsidR="11341338">
        <w:rPr>
          <w:rFonts w:ascii="Gill Sans Nova" w:hAnsi="Gill Sans Nova" w:eastAsia="Gill Sans Nova" w:cs="Gill Sans Nova"/>
          <w:i w:val="1"/>
          <w:iCs w:val="1"/>
        </w:rPr>
        <w:t xml:space="preserve"> London da la bienvenida con orgullo a los anfitriones y presentadores de este año por segundo año consecutivo.</w:t>
      </w:r>
    </w:p>
    <w:p xmlns:wp14="http://schemas.microsoft.com/office/word/2010/wordml" w:rsidP="7E646393" wp14:paraId="5559076D" wp14:textId="31F358EB">
      <w:pPr>
        <w:pStyle w:val="Normal"/>
        <w:jc w:val="center"/>
      </w:pPr>
      <w:r w:rsidRPr="7E646393" w:rsidR="11341338">
        <w:rPr>
          <w:rFonts w:ascii="Gill Sans Nova" w:hAnsi="Gill Sans Nova" w:eastAsia="Gill Sans Nova" w:cs="Gill Sans Nova"/>
        </w:rPr>
        <w:t xml:space="preserve"> </w:t>
      </w:r>
      <w:r w:rsidR="2E858EC5">
        <w:drawing>
          <wp:inline xmlns:wp14="http://schemas.microsoft.com/office/word/2010/wordprocessingDrawing" wp14:editId="0F3AD9B4" wp14:anchorId="7C6C79F0">
            <wp:extent cx="1781597" cy="1188720"/>
            <wp:effectExtent l="0" t="0" r="0" b="0"/>
            <wp:docPr id="48202667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d749074fd71463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597" cy="118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E858EC5">
        <w:drawing>
          <wp:inline xmlns:wp14="http://schemas.microsoft.com/office/word/2010/wordprocessingDrawing" wp14:editId="66C01AC6" wp14:anchorId="6440A259">
            <wp:extent cx="1781597" cy="1188720"/>
            <wp:effectExtent l="0" t="0" r="0" b="0"/>
            <wp:docPr id="70840878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ae72b1fe62b47b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597" cy="118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E858EC5">
        <w:drawing>
          <wp:inline xmlns:wp14="http://schemas.microsoft.com/office/word/2010/wordprocessingDrawing" wp14:editId="511464AC" wp14:anchorId="473A91A7">
            <wp:extent cx="1781597" cy="1188720"/>
            <wp:effectExtent l="0" t="0" r="0" b="0"/>
            <wp:docPr id="118197132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e10e97d312942a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597" cy="118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5BCBBFE" w:rsidP="7E646393" w:rsidRDefault="45BCBBFE" w14:paraId="4FF32E87" w14:textId="15A4E115">
      <w:pPr>
        <w:pStyle w:val="Normal"/>
        <w:jc w:val="both"/>
        <w:rPr>
          <w:rFonts w:ascii="Gill Sans Nova" w:hAnsi="Gill Sans Nova" w:eastAsia="Gill Sans Nova" w:cs="Gill Sans Nova"/>
          <w:i w:val="1"/>
          <w:iCs w:val="1"/>
        </w:rPr>
      </w:pPr>
      <w:r w:rsidRPr="7E646393" w:rsidR="45BCBBFE">
        <w:rPr>
          <w:rFonts w:ascii="Gill Sans Nova" w:hAnsi="Gill Sans Nova" w:eastAsia="Gill Sans Nova" w:cs="Gill Sans Nova"/>
          <w:i w:val="1"/>
          <w:iCs w:val="1"/>
        </w:rPr>
        <w:t xml:space="preserve">Simone Ashley, Alexa Chung y Amalie </w:t>
      </w:r>
      <w:r w:rsidRPr="7E646393" w:rsidR="45BCBBFE">
        <w:rPr>
          <w:rFonts w:ascii="Gill Sans Nova" w:hAnsi="Gill Sans Nova" w:eastAsia="Gill Sans Nova" w:cs="Gill Sans Nova"/>
          <w:i w:val="1"/>
          <w:iCs w:val="1"/>
        </w:rPr>
        <w:t>Gassmann</w:t>
      </w:r>
      <w:r w:rsidRPr="7E646393" w:rsidR="45BCBBFE">
        <w:rPr>
          <w:rFonts w:ascii="Gill Sans Nova" w:hAnsi="Gill Sans Nova" w:eastAsia="Gill Sans Nova" w:cs="Gill Sans Nova"/>
          <w:i w:val="1"/>
          <w:iCs w:val="1"/>
        </w:rPr>
        <w:t xml:space="preserve"> se preparan en </w:t>
      </w:r>
      <w:r w:rsidRPr="7E646393" w:rsidR="45BCBBFE">
        <w:rPr>
          <w:rFonts w:ascii="Gill Sans Nova" w:hAnsi="Gill Sans Nova" w:eastAsia="Gill Sans Nova" w:cs="Gill Sans Nova"/>
          <w:i w:val="1"/>
          <w:iCs w:val="1"/>
        </w:rPr>
        <w:t>The</w:t>
      </w:r>
      <w:r w:rsidRPr="7E646393" w:rsidR="45BCBBFE">
        <w:rPr>
          <w:rFonts w:ascii="Gill Sans Nova" w:hAnsi="Gill Sans Nova" w:eastAsia="Gill Sans Nova" w:cs="Gill Sans Nova"/>
          <w:i w:val="1"/>
          <w:iCs w:val="1"/>
        </w:rPr>
        <w:t xml:space="preserve"> </w:t>
      </w:r>
      <w:r w:rsidRPr="7E646393" w:rsidR="45BCBBFE">
        <w:rPr>
          <w:rFonts w:ascii="Gill Sans Nova" w:hAnsi="Gill Sans Nova" w:eastAsia="Gill Sans Nova" w:cs="Gill Sans Nova"/>
          <w:i w:val="1"/>
          <w:iCs w:val="1"/>
        </w:rPr>
        <w:t>Peninsula</w:t>
      </w:r>
      <w:r w:rsidRPr="7E646393" w:rsidR="45BCBBFE">
        <w:rPr>
          <w:rFonts w:ascii="Gill Sans Nova" w:hAnsi="Gill Sans Nova" w:eastAsia="Gill Sans Nova" w:cs="Gill Sans Nova"/>
          <w:i w:val="1"/>
          <w:iCs w:val="1"/>
        </w:rPr>
        <w:t xml:space="preserve"> London para </w:t>
      </w:r>
      <w:r w:rsidRPr="7E646393" w:rsidR="45BCBBFE">
        <w:rPr>
          <w:rFonts w:ascii="Gill Sans Nova" w:hAnsi="Gill Sans Nova" w:eastAsia="Gill Sans Nova" w:cs="Gill Sans Nova"/>
          <w:i w:val="1"/>
          <w:iCs w:val="1"/>
        </w:rPr>
        <w:t>The</w:t>
      </w:r>
      <w:r w:rsidRPr="7E646393" w:rsidR="45BCBBFE">
        <w:rPr>
          <w:rFonts w:ascii="Gill Sans Nova" w:hAnsi="Gill Sans Nova" w:eastAsia="Gill Sans Nova" w:cs="Gill Sans Nova"/>
          <w:i w:val="1"/>
          <w:iCs w:val="1"/>
        </w:rPr>
        <w:t xml:space="preserve"> </w:t>
      </w:r>
      <w:r w:rsidRPr="7E646393" w:rsidR="45BCBBFE">
        <w:rPr>
          <w:rFonts w:ascii="Gill Sans Nova" w:hAnsi="Gill Sans Nova" w:eastAsia="Gill Sans Nova" w:cs="Gill Sans Nova"/>
          <w:i w:val="1"/>
          <w:iCs w:val="1"/>
        </w:rPr>
        <w:t>Fashion</w:t>
      </w:r>
      <w:r w:rsidRPr="7E646393" w:rsidR="45BCBBFE">
        <w:rPr>
          <w:rFonts w:ascii="Gill Sans Nova" w:hAnsi="Gill Sans Nova" w:eastAsia="Gill Sans Nova" w:cs="Gill Sans Nova"/>
          <w:i w:val="1"/>
          <w:iCs w:val="1"/>
        </w:rPr>
        <w:t xml:space="preserve"> </w:t>
      </w:r>
      <w:r w:rsidRPr="7E646393" w:rsidR="45BCBBFE">
        <w:rPr>
          <w:rFonts w:ascii="Gill Sans Nova" w:hAnsi="Gill Sans Nova" w:eastAsia="Gill Sans Nova" w:cs="Gill Sans Nova"/>
          <w:i w:val="1"/>
          <w:iCs w:val="1"/>
        </w:rPr>
        <w:t>Awards</w:t>
      </w:r>
      <w:r w:rsidRPr="7E646393" w:rsidR="45BCBBFE">
        <w:rPr>
          <w:rFonts w:ascii="Gill Sans Nova" w:hAnsi="Gill Sans Nova" w:eastAsia="Gill Sans Nova" w:cs="Gill Sans Nova"/>
          <w:i w:val="1"/>
          <w:iCs w:val="1"/>
        </w:rPr>
        <w:t xml:space="preserve"> 2024 presentado por Pandora.</w:t>
      </w:r>
    </w:p>
    <w:p w:rsidR="45BCBBFE" w:rsidP="7E646393" w:rsidRDefault="45BCBBFE" w14:paraId="6B3C3A45" w14:textId="23BED83D">
      <w:pPr>
        <w:pStyle w:val="Normal"/>
        <w:jc w:val="center"/>
      </w:pPr>
      <w:r w:rsidRPr="7E646393" w:rsidR="45BCBBFE">
        <w:rPr>
          <w:rFonts w:ascii="Gill Sans Nova" w:hAnsi="Gill Sans Nova" w:eastAsia="Gill Sans Nova" w:cs="Gill Sans Nova"/>
        </w:rPr>
        <w:t xml:space="preserve"> </w:t>
      </w:r>
      <w:r w:rsidR="7537E344">
        <w:drawing>
          <wp:inline wp14:editId="6836A403" wp14:anchorId="0C7C3498">
            <wp:extent cx="793140" cy="1188720"/>
            <wp:effectExtent l="0" t="0" r="0" b="0"/>
            <wp:docPr id="191958048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05597e6657049e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3140" cy="118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537E344">
        <w:drawing>
          <wp:inline wp14:editId="11D14708" wp14:anchorId="6CB04C56">
            <wp:extent cx="1781597" cy="1188720"/>
            <wp:effectExtent l="0" t="0" r="0" b="0"/>
            <wp:docPr id="81139542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8064ecafba34fb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597" cy="118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537E344">
        <w:drawing>
          <wp:inline wp14:editId="2FD850FA" wp14:anchorId="6DD8A4CF">
            <wp:extent cx="1781597" cy="1188720"/>
            <wp:effectExtent l="0" t="0" r="0" b="0"/>
            <wp:docPr id="70417492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a7340134e0943e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597" cy="118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5BCBBFE" w:rsidP="7E646393" w:rsidRDefault="45BCBBFE" w14:paraId="1296DAEA" w14:textId="4D74F391">
      <w:pPr>
        <w:pStyle w:val="Normal"/>
        <w:jc w:val="both"/>
        <w:rPr>
          <w:rFonts w:ascii="Gill Sans Nova" w:hAnsi="Gill Sans Nova" w:eastAsia="Gill Sans Nova" w:cs="Gill Sans Nova"/>
          <w:i w:val="1"/>
          <w:iCs w:val="1"/>
          <w:lang w:val="en-US"/>
        </w:rPr>
      </w:pPr>
      <w:r w:rsidRPr="7E646393" w:rsidR="45BCBBFE">
        <w:rPr>
          <w:rFonts w:ascii="Gill Sans Nova" w:hAnsi="Gill Sans Nova" w:eastAsia="Gill Sans Nova" w:cs="Gill Sans Nova"/>
          <w:i w:val="1"/>
          <w:iCs w:val="1"/>
          <w:lang w:val="en-US"/>
        </w:rPr>
        <w:t xml:space="preserve">Issa Rae, Alex Consani y Tyler Mitchell se </w:t>
      </w:r>
      <w:r w:rsidRPr="7E646393" w:rsidR="45BCBBFE">
        <w:rPr>
          <w:rFonts w:ascii="Gill Sans Nova" w:hAnsi="Gill Sans Nova" w:eastAsia="Gill Sans Nova" w:cs="Gill Sans Nova"/>
          <w:i w:val="1"/>
          <w:iCs w:val="1"/>
          <w:lang w:val="en-US"/>
        </w:rPr>
        <w:t>preparan</w:t>
      </w:r>
      <w:r w:rsidRPr="7E646393" w:rsidR="45BCBBFE">
        <w:rPr>
          <w:rFonts w:ascii="Gill Sans Nova" w:hAnsi="Gill Sans Nova" w:eastAsia="Gill Sans Nova" w:cs="Gill Sans Nova"/>
          <w:i w:val="1"/>
          <w:iCs w:val="1"/>
          <w:lang w:val="en-US"/>
        </w:rPr>
        <w:t xml:space="preserve"> </w:t>
      </w:r>
      <w:r w:rsidRPr="7E646393" w:rsidR="45BCBBFE">
        <w:rPr>
          <w:rFonts w:ascii="Gill Sans Nova" w:hAnsi="Gill Sans Nova" w:eastAsia="Gill Sans Nova" w:cs="Gill Sans Nova"/>
          <w:i w:val="1"/>
          <w:iCs w:val="1"/>
          <w:lang w:val="en-US"/>
        </w:rPr>
        <w:t>en</w:t>
      </w:r>
      <w:r w:rsidRPr="7E646393" w:rsidR="45BCBBFE">
        <w:rPr>
          <w:rFonts w:ascii="Gill Sans Nova" w:hAnsi="Gill Sans Nova" w:eastAsia="Gill Sans Nova" w:cs="Gill Sans Nova"/>
          <w:i w:val="1"/>
          <w:iCs w:val="1"/>
          <w:lang w:val="en-US"/>
        </w:rPr>
        <w:t xml:space="preserve"> The Peninsula London para The Fashion Awards 2024 </w:t>
      </w:r>
      <w:r w:rsidRPr="7E646393" w:rsidR="45BCBBFE">
        <w:rPr>
          <w:rFonts w:ascii="Gill Sans Nova" w:hAnsi="Gill Sans Nova" w:eastAsia="Gill Sans Nova" w:cs="Gill Sans Nova"/>
          <w:i w:val="1"/>
          <w:iCs w:val="1"/>
          <w:lang w:val="en-US"/>
        </w:rPr>
        <w:t>presentado</w:t>
      </w:r>
      <w:r w:rsidRPr="7E646393" w:rsidR="45BCBBFE">
        <w:rPr>
          <w:rFonts w:ascii="Gill Sans Nova" w:hAnsi="Gill Sans Nova" w:eastAsia="Gill Sans Nova" w:cs="Gill Sans Nova"/>
          <w:i w:val="1"/>
          <w:iCs w:val="1"/>
          <w:lang w:val="en-US"/>
        </w:rPr>
        <w:t xml:space="preserve"> </w:t>
      </w:r>
      <w:r w:rsidRPr="7E646393" w:rsidR="45BCBBFE">
        <w:rPr>
          <w:rFonts w:ascii="Gill Sans Nova" w:hAnsi="Gill Sans Nova" w:eastAsia="Gill Sans Nova" w:cs="Gill Sans Nova"/>
          <w:i w:val="1"/>
          <w:iCs w:val="1"/>
          <w:lang w:val="en-US"/>
        </w:rPr>
        <w:t>por</w:t>
      </w:r>
      <w:r w:rsidRPr="7E646393" w:rsidR="45BCBBFE">
        <w:rPr>
          <w:rFonts w:ascii="Gill Sans Nova" w:hAnsi="Gill Sans Nova" w:eastAsia="Gill Sans Nova" w:cs="Gill Sans Nova"/>
          <w:i w:val="1"/>
          <w:iCs w:val="1"/>
          <w:lang w:val="en-US"/>
        </w:rPr>
        <w:t xml:space="preserve"> Pandora.</w:t>
      </w:r>
    </w:p>
    <w:p xmlns:wp14="http://schemas.microsoft.com/office/word/2010/wordml" w:rsidP="42325056" wp14:paraId="13A0FDA0" wp14:textId="5C4525C6">
      <w:pPr>
        <w:pStyle w:val="Normal"/>
        <w:jc w:val="both"/>
        <w:rPr>
          <w:rFonts w:ascii="Gill Sans Nova" w:hAnsi="Gill Sans Nova" w:eastAsia="Gill Sans Nova" w:cs="Gill Sans Nova"/>
        </w:rPr>
      </w:pPr>
      <w:r w:rsidRPr="42325056" w:rsidR="11341338">
        <w:rPr>
          <w:rFonts w:ascii="Gill Sans Nova" w:hAnsi="Gill Sans Nova" w:eastAsia="Gill Sans Nova" w:cs="Gill Sans Nova"/>
        </w:rPr>
        <w:t xml:space="preserve"> </w:t>
      </w:r>
    </w:p>
    <w:p xmlns:wp14="http://schemas.microsoft.com/office/word/2010/wordml" w:rsidP="42325056" wp14:paraId="5C394451" wp14:textId="5D8AED11">
      <w:pPr>
        <w:pStyle w:val="Normal"/>
        <w:jc w:val="both"/>
        <w:rPr>
          <w:rFonts w:ascii="Gill Sans Nova" w:hAnsi="Gill Sans Nova" w:eastAsia="Gill Sans Nova" w:cs="Gill Sans Nova"/>
        </w:rPr>
      </w:pPr>
      <w:r w:rsidRPr="7E646393" w:rsidR="11341338">
        <w:rPr>
          <w:rFonts w:ascii="Gill Sans Nova" w:hAnsi="Gill Sans Nova" w:eastAsia="Gill Sans Nova" w:cs="Gill Sans Nova"/>
        </w:rPr>
        <w:t xml:space="preserve">El 2 de diciembre de 2024, íconos de la moda, el cine y la música británica se reunieron en </w:t>
      </w:r>
      <w:r w:rsidRPr="7E646393" w:rsidR="11341338">
        <w:rPr>
          <w:rFonts w:ascii="Gill Sans Nova" w:hAnsi="Gill Sans Nova" w:eastAsia="Gill Sans Nova" w:cs="Gill Sans Nova"/>
        </w:rPr>
        <w:t>The</w:t>
      </w:r>
      <w:r w:rsidRPr="7E646393" w:rsidR="11341338">
        <w:rPr>
          <w:rFonts w:ascii="Gill Sans Nova" w:hAnsi="Gill Sans Nova" w:eastAsia="Gill Sans Nova" w:cs="Gill Sans Nova"/>
        </w:rPr>
        <w:t xml:space="preserve"> </w:t>
      </w:r>
      <w:r w:rsidRPr="7E646393" w:rsidR="11341338">
        <w:rPr>
          <w:rFonts w:ascii="Gill Sans Nova" w:hAnsi="Gill Sans Nova" w:eastAsia="Gill Sans Nova" w:cs="Gill Sans Nova"/>
        </w:rPr>
        <w:t>Peninsula</w:t>
      </w:r>
      <w:r w:rsidRPr="7E646393" w:rsidR="11341338">
        <w:rPr>
          <w:rFonts w:ascii="Gill Sans Nova" w:hAnsi="Gill Sans Nova" w:eastAsia="Gill Sans Nova" w:cs="Gill Sans Nova"/>
        </w:rPr>
        <w:t xml:space="preserve"> London, el Socio Oficial del Hotel de </w:t>
      </w:r>
      <w:r w:rsidRPr="7E646393" w:rsidR="11341338">
        <w:rPr>
          <w:rFonts w:ascii="Gill Sans Nova" w:hAnsi="Gill Sans Nova" w:eastAsia="Gill Sans Nova" w:cs="Gill Sans Nova"/>
        </w:rPr>
        <w:t>The</w:t>
      </w:r>
      <w:r w:rsidRPr="7E646393" w:rsidR="11341338">
        <w:rPr>
          <w:rFonts w:ascii="Gill Sans Nova" w:hAnsi="Gill Sans Nova" w:eastAsia="Gill Sans Nova" w:cs="Gill Sans Nova"/>
        </w:rPr>
        <w:t xml:space="preserve"> </w:t>
      </w:r>
      <w:r w:rsidRPr="7E646393" w:rsidR="11341338">
        <w:rPr>
          <w:rFonts w:ascii="Gill Sans Nova" w:hAnsi="Gill Sans Nova" w:eastAsia="Gill Sans Nova" w:cs="Gill Sans Nova"/>
        </w:rPr>
        <w:t>Fashion</w:t>
      </w:r>
      <w:r w:rsidRPr="7E646393" w:rsidR="11341338">
        <w:rPr>
          <w:rFonts w:ascii="Gill Sans Nova" w:hAnsi="Gill Sans Nova" w:eastAsia="Gill Sans Nova" w:cs="Gill Sans Nova"/>
        </w:rPr>
        <w:t xml:space="preserve"> </w:t>
      </w:r>
      <w:r w:rsidRPr="7E646393" w:rsidR="11341338">
        <w:rPr>
          <w:rFonts w:ascii="Gill Sans Nova" w:hAnsi="Gill Sans Nova" w:eastAsia="Gill Sans Nova" w:cs="Gill Sans Nova"/>
        </w:rPr>
        <w:t>Awards</w:t>
      </w:r>
      <w:r w:rsidRPr="7E646393" w:rsidR="11341338">
        <w:rPr>
          <w:rFonts w:ascii="Gill Sans Nova" w:hAnsi="Gill Sans Nova" w:eastAsia="Gill Sans Nova" w:cs="Gill Sans Nova"/>
        </w:rPr>
        <w:t xml:space="preserve"> 2024 presentado por Pandora (TFA), para prepararse para una noche inolvidable con estilo. </w:t>
      </w:r>
      <w:r w:rsidRPr="7E646393" w:rsidR="11341338">
        <w:rPr>
          <w:rFonts w:ascii="Gill Sans Nova" w:hAnsi="Gill Sans Nova" w:eastAsia="Gill Sans Nova" w:cs="Gill Sans Nova"/>
        </w:rPr>
        <w:t>The</w:t>
      </w:r>
      <w:r w:rsidRPr="7E646393" w:rsidR="11341338">
        <w:rPr>
          <w:rFonts w:ascii="Gill Sans Nova" w:hAnsi="Gill Sans Nova" w:eastAsia="Gill Sans Nova" w:cs="Gill Sans Nova"/>
        </w:rPr>
        <w:t xml:space="preserve"> </w:t>
      </w:r>
      <w:r w:rsidRPr="7E646393" w:rsidR="11341338">
        <w:rPr>
          <w:rFonts w:ascii="Gill Sans Nova" w:hAnsi="Gill Sans Nova" w:eastAsia="Gill Sans Nova" w:cs="Gill Sans Nova"/>
        </w:rPr>
        <w:t>Peninsula</w:t>
      </w:r>
      <w:r w:rsidRPr="7E646393" w:rsidR="11341338">
        <w:rPr>
          <w:rFonts w:ascii="Gill Sans Nova" w:hAnsi="Gill Sans Nova" w:eastAsia="Gill Sans Nova" w:cs="Gill Sans Nova"/>
        </w:rPr>
        <w:t xml:space="preserve"> London recibió a personalidades como la presentadora Maya Jama, las actrices </w:t>
      </w:r>
      <w:r w:rsidRPr="7E646393" w:rsidR="11341338">
        <w:rPr>
          <w:rFonts w:ascii="Gill Sans Nova" w:hAnsi="Gill Sans Nova" w:eastAsia="Gill Sans Nova" w:cs="Gill Sans Nova"/>
        </w:rPr>
        <w:t>Issa</w:t>
      </w:r>
      <w:r w:rsidRPr="7E646393" w:rsidR="11341338">
        <w:rPr>
          <w:rFonts w:ascii="Gill Sans Nova" w:hAnsi="Gill Sans Nova" w:eastAsia="Gill Sans Nova" w:cs="Gill Sans Nova"/>
        </w:rPr>
        <w:t xml:space="preserve"> Rae, Daisy Ridley, Simone Ashley, Shalom Brune-Franklin, </w:t>
      </w:r>
      <w:r w:rsidRPr="7E646393" w:rsidR="11341338">
        <w:rPr>
          <w:rFonts w:ascii="Gill Sans Nova" w:hAnsi="Gill Sans Nova" w:eastAsia="Gill Sans Nova" w:cs="Gill Sans Nova"/>
        </w:rPr>
        <w:t>Ellie</w:t>
      </w:r>
      <w:r w:rsidRPr="7E646393" w:rsidR="11341338">
        <w:rPr>
          <w:rFonts w:ascii="Gill Sans Nova" w:hAnsi="Gill Sans Nova" w:eastAsia="Gill Sans Nova" w:cs="Gill Sans Nova"/>
        </w:rPr>
        <w:t xml:space="preserve"> </w:t>
      </w:r>
      <w:r w:rsidRPr="7E646393" w:rsidR="11341338">
        <w:rPr>
          <w:rFonts w:ascii="Gill Sans Nova" w:hAnsi="Gill Sans Nova" w:eastAsia="Gill Sans Nova" w:cs="Gill Sans Nova"/>
        </w:rPr>
        <w:t>Bamber</w:t>
      </w:r>
      <w:r w:rsidRPr="7E646393" w:rsidR="11341338">
        <w:rPr>
          <w:rFonts w:ascii="Gill Sans Nova" w:hAnsi="Gill Sans Nova" w:eastAsia="Gill Sans Nova" w:cs="Gill Sans Nova"/>
        </w:rPr>
        <w:t xml:space="preserve"> y William Gao, el fotógrafo Tyler Mitchell, las modelos </w:t>
      </w:r>
      <w:r w:rsidRPr="7E646393" w:rsidR="11341338">
        <w:rPr>
          <w:rFonts w:ascii="Gill Sans Nova" w:hAnsi="Gill Sans Nova" w:eastAsia="Gill Sans Nova" w:cs="Gill Sans Nova"/>
        </w:rPr>
        <w:t>Neelam</w:t>
      </w:r>
      <w:r w:rsidRPr="7E646393" w:rsidR="11341338">
        <w:rPr>
          <w:rFonts w:ascii="Gill Sans Nova" w:hAnsi="Gill Sans Nova" w:eastAsia="Gill Sans Nova" w:cs="Gill Sans Nova"/>
        </w:rPr>
        <w:t xml:space="preserve"> Gill, Alex </w:t>
      </w:r>
      <w:r w:rsidRPr="7E646393" w:rsidR="11341338">
        <w:rPr>
          <w:rFonts w:ascii="Gill Sans Nova" w:hAnsi="Gill Sans Nova" w:eastAsia="Gill Sans Nova" w:cs="Gill Sans Nova"/>
        </w:rPr>
        <w:t>Consani</w:t>
      </w:r>
      <w:r w:rsidRPr="7E646393" w:rsidR="11341338">
        <w:rPr>
          <w:rFonts w:ascii="Gill Sans Nova" w:hAnsi="Gill Sans Nova" w:eastAsia="Gill Sans Nova" w:cs="Gill Sans Nova"/>
        </w:rPr>
        <w:t>, Sabrina Elba y Alexa Chung, entre muchos otros.</w:t>
      </w:r>
    </w:p>
    <w:p xmlns:wp14="http://schemas.microsoft.com/office/word/2010/wordml" w:rsidP="42325056" wp14:paraId="4189AFF8" wp14:textId="03E4F0C4">
      <w:pPr>
        <w:pStyle w:val="Normal"/>
        <w:jc w:val="both"/>
        <w:rPr>
          <w:rFonts w:ascii="Gill Sans Nova" w:hAnsi="Gill Sans Nova" w:eastAsia="Gill Sans Nova" w:cs="Gill Sans Nova"/>
        </w:rPr>
      </w:pPr>
      <w:r w:rsidRPr="7E646393" w:rsidR="11341338">
        <w:rPr>
          <w:rFonts w:ascii="Gill Sans Nova" w:hAnsi="Gill Sans Nova" w:eastAsia="Gill Sans Nova" w:cs="Gill Sans Nova"/>
        </w:rPr>
        <w:t xml:space="preserve">Basándose en el éxito de su colaboración en 2023, </w:t>
      </w:r>
      <w:r w:rsidRPr="7E646393" w:rsidR="11341338">
        <w:rPr>
          <w:rFonts w:ascii="Gill Sans Nova" w:hAnsi="Gill Sans Nova" w:eastAsia="Gill Sans Nova" w:cs="Gill Sans Nova"/>
        </w:rPr>
        <w:t>The</w:t>
      </w:r>
      <w:r w:rsidRPr="7E646393" w:rsidR="11341338">
        <w:rPr>
          <w:rFonts w:ascii="Gill Sans Nova" w:hAnsi="Gill Sans Nova" w:eastAsia="Gill Sans Nova" w:cs="Gill Sans Nova"/>
        </w:rPr>
        <w:t xml:space="preserve"> </w:t>
      </w:r>
      <w:r w:rsidRPr="7E646393" w:rsidR="11341338">
        <w:rPr>
          <w:rFonts w:ascii="Gill Sans Nova" w:hAnsi="Gill Sans Nova" w:eastAsia="Gill Sans Nova" w:cs="Gill Sans Nova"/>
        </w:rPr>
        <w:t>Peninsula</w:t>
      </w:r>
      <w:r w:rsidRPr="7E646393" w:rsidR="11341338">
        <w:rPr>
          <w:rFonts w:ascii="Gill Sans Nova" w:hAnsi="Gill Sans Nova" w:eastAsia="Gill Sans Nova" w:cs="Gill Sans Nova"/>
        </w:rPr>
        <w:t xml:space="preserve"> London se enorgullece de continuar su asociación con el British </w:t>
      </w:r>
      <w:r w:rsidRPr="7E646393" w:rsidR="11341338">
        <w:rPr>
          <w:rFonts w:ascii="Gill Sans Nova" w:hAnsi="Gill Sans Nova" w:eastAsia="Gill Sans Nova" w:cs="Gill Sans Nova"/>
        </w:rPr>
        <w:t>Fashion</w:t>
      </w:r>
      <w:r w:rsidRPr="7E646393" w:rsidR="11341338">
        <w:rPr>
          <w:rFonts w:ascii="Gill Sans Nova" w:hAnsi="Gill Sans Nova" w:eastAsia="Gill Sans Nova" w:cs="Gill Sans Nova"/>
        </w:rPr>
        <w:t xml:space="preserve"> Council (BFC) como Socio Oficial del Hotel por segundo año consecutivo de TFA.</w:t>
      </w:r>
    </w:p>
    <w:p xmlns:wp14="http://schemas.microsoft.com/office/word/2010/wordml" w:rsidP="42325056" wp14:paraId="0D18267A" wp14:textId="4E9C708F">
      <w:pPr>
        <w:pStyle w:val="Normal"/>
        <w:jc w:val="both"/>
        <w:rPr>
          <w:rFonts w:ascii="Gill Sans Nova" w:hAnsi="Gill Sans Nova" w:eastAsia="Gill Sans Nova" w:cs="Gill Sans Nova"/>
        </w:rPr>
      </w:pPr>
      <w:r w:rsidRPr="7E646393" w:rsidR="11341338">
        <w:rPr>
          <w:rFonts w:ascii="Gill Sans Nova" w:hAnsi="Gill Sans Nova" w:eastAsia="Gill Sans Nova" w:cs="Gill Sans Nova"/>
        </w:rPr>
        <w:t xml:space="preserve">La asociación con el BFC refleja la tradición de </w:t>
      </w:r>
      <w:r w:rsidRPr="7E646393" w:rsidR="11341338">
        <w:rPr>
          <w:rFonts w:ascii="Gill Sans Nova" w:hAnsi="Gill Sans Nova" w:eastAsia="Gill Sans Nova" w:cs="Gill Sans Nova"/>
        </w:rPr>
        <w:t>The</w:t>
      </w:r>
      <w:r w:rsidRPr="7E646393" w:rsidR="11341338">
        <w:rPr>
          <w:rFonts w:ascii="Gill Sans Nova" w:hAnsi="Gill Sans Nova" w:eastAsia="Gill Sans Nova" w:cs="Gill Sans Nova"/>
        </w:rPr>
        <w:t xml:space="preserve"> </w:t>
      </w:r>
      <w:r w:rsidRPr="7E646393" w:rsidR="11341338">
        <w:rPr>
          <w:rFonts w:ascii="Gill Sans Nova" w:hAnsi="Gill Sans Nova" w:eastAsia="Gill Sans Nova" w:cs="Gill Sans Nova"/>
        </w:rPr>
        <w:t>Peninsula</w:t>
      </w:r>
      <w:r w:rsidRPr="7E646393" w:rsidR="11341338">
        <w:rPr>
          <w:rFonts w:ascii="Gill Sans Nova" w:hAnsi="Gill Sans Nova" w:eastAsia="Gill Sans Nova" w:cs="Gill Sans Nova"/>
        </w:rPr>
        <w:t xml:space="preserve"> </w:t>
      </w:r>
      <w:r w:rsidRPr="7E646393" w:rsidR="11341338">
        <w:rPr>
          <w:rFonts w:ascii="Gill Sans Nova" w:hAnsi="Gill Sans Nova" w:eastAsia="Gill Sans Nova" w:cs="Gill Sans Nova"/>
        </w:rPr>
        <w:t>Hotels</w:t>
      </w:r>
      <w:r w:rsidRPr="7E646393" w:rsidR="11341338">
        <w:rPr>
          <w:rFonts w:ascii="Gill Sans Nova" w:hAnsi="Gill Sans Nova" w:eastAsia="Gill Sans Nova" w:cs="Gill Sans Nova"/>
        </w:rPr>
        <w:t xml:space="preserve"> de celebrar la vitalidad cultural de sus ciudades anfitrionas. Desde su apertura el 12 de septiembre de 2023, </w:t>
      </w:r>
      <w:r w:rsidRPr="7E646393" w:rsidR="11341338">
        <w:rPr>
          <w:rFonts w:ascii="Gill Sans Nova" w:hAnsi="Gill Sans Nova" w:eastAsia="Gill Sans Nova" w:cs="Gill Sans Nova"/>
        </w:rPr>
        <w:t>The</w:t>
      </w:r>
      <w:r w:rsidRPr="7E646393" w:rsidR="11341338">
        <w:rPr>
          <w:rFonts w:ascii="Gill Sans Nova" w:hAnsi="Gill Sans Nova" w:eastAsia="Gill Sans Nova" w:cs="Gill Sans Nova"/>
        </w:rPr>
        <w:t xml:space="preserve"> </w:t>
      </w:r>
      <w:r w:rsidRPr="7E646393" w:rsidR="11341338">
        <w:rPr>
          <w:rFonts w:ascii="Gill Sans Nova" w:hAnsi="Gill Sans Nova" w:eastAsia="Gill Sans Nova" w:cs="Gill Sans Nova"/>
        </w:rPr>
        <w:t>Peninsula</w:t>
      </w:r>
      <w:r w:rsidRPr="7E646393" w:rsidR="11341338">
        <w:rPr>
          <w:rFonts w:ascii="Gill Sans Nova" w:hAnsi="Gill Sans Nova" w:eastAsia="Gill Sans Nova" w:cs="Gill Sans Nova"/>
        </w:rPr>
        <w:t xml:space="preserve"> London ha abrazado una identidad británica distintiva a través de colaboraciones con creativos de renombre, como los uniformes del personal diseñados por Jenny </w:t>
      </w:r>
      <w:r w:rsidRPr="7E646393" w:rsidR="11341338">
        <w:rPr>
          <w:rFonts w:ascii="Gill Sans Nova" w:hAnsi="Gill Sans Nova" w:eastAsia="Gill Sans Nova" w:cs="Gill Sans Nova"/>
        </w:rPr>
        <w:t>Packham</w:t>
      </w:r>
      <w:r w:rsidRPr="7E646393" w:rsidR="11341338">
        <w:rPr>
          <w:rFonts w:ascii="Gill Sans Nova" w:hAnsi="Gill Sans Nova" w:eastAsia="Gill Sans Nova" w:cs="Gill Sans Nova"/>
        </w:rPr>
        <w:t xml:space="preserve">, obras de arte originales de exalumnos de la Royal </w:t>
      </w:r>
      <w:r w:rsidRPr="7E646393" w:rsidR="11341338">
        <w:rPr>
          <w:rFonts w:ascii="Gill Sans Nova" w:hAnsi="Gill Sans Nova" w:eastAsia="Gill Sans Nova" w:cs="Gill Sans Nova"/>
        </w:rPr>
        <w:t>Drawing</w:t>
      </w:r>
      <w:r w:rsidRPr="7E646393" w:rsidR="11341338">
        <w:rPr>
          <w:rFonts w:ascii="Gill Sans Nova" w:hAnsi="Gill Sans Nova" w:eastAsia="Gill Sans Nova" w:cs="Gill Sans Nova"/>
        </w:rPr>
        <w:t xml:space="preserve"> </w:t>
      </w:r>
      <w:r w:rsidRPr="7E646393" w:rsidR="11341338">
        <w:rPr>
          <w:rFonts w:ascii="Gill Sans Nova" w:hAnsi="Gill Sans Nova" w:eastAsia="Gill Sans Nova" w:cs="Gill Sans Nova"/>
        </w:rPr>
        <w:t>School</w:t>
      </w:r>
      <w:r w:rsidRPr="7E646393" w:rsidR="11341338">
        <w:rPr>
          <w:rFonts w:ascii="Gill Sans Nova" w:hAnsi="Gill Sans Nova" w:eastAsia="Gill Sans Nova" w:cs="Gill Sans Nova"/>
        </w:rPr>
        <w:t xml:space="preserve"> y artículos de amenidades para habitaciones de hotel personalizados y sostenibles, creados por Timothy Han. Estas dinámicas asociaciones encarnan el compromiso inquebrantable de </w:t>
      </w:r>
      <w:r w:rsidRPr="7E646393" w:rsidR="11341338">
        <w:rPr>
          <w:rFonts w:ascii="Gill Sans Nova" w:hAnsi="Gill Sans Nova" w:eastAsia="Gill Sans Nova" w:cs="Gill Sans Nova"/>
        </w:rPr>
        <w:t>The</w:t>
      </w:r>
      <w:r w:rsidRPr="7E646393" w:rsidR="11341338">
        <w:rPr>
          <w:rFonts w:ascii="Gill Sans Nova" w:hAnsi="Gill Sans Nova" w:eastAsia="Gill Sans Nova" w:cs="Gill Sans Nova"/>
        </w:rPr>
        <w:t xml:space="preserve"> </w:t>
      </w:r>
      <w:r w:rsidRPr="7E646393" w:rsidR="11341338">
        <w:rPr>
          <w:rFonts w:ascii="Gill Sans Nova" w:hAnsi="Gill Sans Nova" w:eastAsia="Gill Sans Nova" w:cs="Gill Sans Nova"/>
        </w:rPr>
        <w:t>Peninsula</w:t>
      </w:r>
      <w:r w:rsidRPr="7E646393" w:rsidR="11341338">
        <w:rPr>
          <w:rFonts w:ascii="Gill Sans Nova" w:hAnsi="Gill Sans Nova" w:eastAsia="Gill Sans Nova" w:cs="Gill Sans Nova"/>
        </w:rPr>
        <w:t xml:space="preserve"> con el fomento del arte, la cultura y la comunidad en su nuevo hogar británico.</w:t>
      </w:r>
    </w:p>
    <w:p xmlns:wp14="http://schemas.microsoft.com/office/word/2010/wordml" w:rsidP="42325056" wp14:paraId="5C1A07E2" wp14:textId="3BB5AAE6">
      <w:pPr>
        <w:pStyle w:val="Normal"/>
        <w:jc w:val="both"/>
        <w:rPr>
          <w:rFonts w:ascii="Gill Sans Nova" w:hAnsi="Gill Sans Nova" w:eastAsia="Gill Sans Nova" w:cs="Gill Sans Nova"/>
        </w:rPr>
      </w:pPr>
      <w:r w:rsidRPr="7E646393" w:rsidR="11341338">
        <w:rPr>
          <w:rFonts w:ascii="Gill Sans Nova" w:hAnsi="Gill Sans Nova" w:eastAsia="Gill Sans Nova" w:cs="Gill Sans Nova"/>
        </w:rPr>
        <w:t xml:space="preserve">TFA 2024 reúne a una comunidad global en Londres, la cuna de la creatividad en la moda, para amplificar a los líderes del cambio, celebrar la excelencia en la creatividad y apoyar a la próxima generación de talento creativo. El evento es una clave fuente de recaudación de fondos para la Fundación BFC, que apoya el crecimiento y el éxito futuro de la industria de la moda británica a través de la educación, las becas y el </w:t>
      </w:r>
      <w:r w:rsidRPr="7E646393" w:rsidR="11341338">
        <w:rPr>
          <w:rFonts w:ascii="Gill Sans Nova" w:hAnsi="Gill Sans Nova" w:eastAsia="Gill Sans Nova" w:cs="Gill Sans Nova"/>
        </w:rPr>
        <w:t>mentorazgo</w:t>
      </w:r>
      <w:r w:rsidRPr="7E646393" w:rsidR="11341338">
        <w:rPr>
          <w:rFonts w:ascii="Gill Sans Nova" w:hAnsi="Gill Sans Nova" w:eastAsia="Gill Sans Nova" w:cs="Gill Sans Nova"/>
        </w:rPr>
        <w:t xml:space="preserve"> empresarial.</w:t>
      </w:r>
    </w:p>
    <w:p w:rsidR="4F1B7E4A" w:rsidP="7E646393" w:rsidRDefault="4F1B7E4A" w14:paraId="260702C4" w14:textId="576BF09D">
      <w:pPr>
        <w:pStyle w:val="Normal"/>
        <w:jc w:val="both"/>
        <w:rPr>
          <w:rFonts w:ascii="Gill Sans Nova" w:hAnsi="Gill Sans Nova" w:eastAsia="Gill Sans Nova" w:cs="Gill Sans Nova"/>
        </w:rPr>
      </w:pPr>
      <w:r w:rsidRPr="7E646393" w:rsidR="4F1B7E4A">
        <w:rPr>
          <w:rFonts w:ascii="Gill Sans Nova" w:hAnsi="Gill Sans Nova" w:eastAsia="Gill Sans Nova" w:cs="Gill Sans Nova"/>
        </w:rPr>
        <w:t xml:space="preserve">Para descargar imágenes en alta resolución, entrar al siguiente </w:t>
      </w:r>
      <w:hyperlink r:id="R7ab49f48c9fc443f">
        <w:r w:rsidRPr="7E646393" w:rsidR="4F1B7E4A">
          <w:rPr>
            <w:rStyle w:val="Hyperlink"/>
            <w:rFonts w:ascii="Gill Sans Nova" w:hAnsi="Gill Sans Nova" w:eastAsia="Gill Sans Nova" w:cs="Gill Sans Nova"/>
          </w:rPr>
          <w:t>enlace</w:t>
        </w:r>
      </w:hyperlink>
      <w:r w:rsidRPr="7E646393" w:rsidR="4F1B7E4A">
        <w:rPr>
          <w:rFonts w:ascii="Gill Sans Nova" w:hAnsi="Gill Sans Nova" w:eastAsia="Gill Sans Nova" w:cs="Gill Sans Nova"/>
        </w:rPr>
        <w:t xml:space="preserve">. </w:t>
      </w:r>
    </w:p>
    <w:p w:rsidR="7E646393" w:rsidP="7E646393" w:rsidRDefault="7E646393" w14:paraId="7AB58685" w14:textId="640CDD3C">
      <w:pPr>
        <w:pStyle w:val="Normal"/>
        <w:jc w:val="both"/>
        <w:rPr>
          <w:rFonts w:ascii="Gill Sans Nova" w:hAnsi="Gill Sans Nova" w:eastAsia="Gill Sans Nova" w:cs="Gill Sans Nova"/>
        </w:rPr>
      </w:pPr>
    </w:p>
    <w:p w:rsidR="4D879509" w:rsidP="7E646393" w:rsidRDefault="4D879509" w14:paraId="62499455" w14:textId="01C75850">
      <w:pPr>
        <w:pStyle w:val="Normal"/>
        <w:jc w:val="both"/>
        <w:rPr>
          <w:rFonts w:ascii="Gill Sans Nova" w:hAnsi="Gill Sans Nova" w:eastAsia="Gill Sans Nova" w:cs="Gill Sans Nova"/>
          <w:b w:val="1"/>
          <w:bCs w:val="1"/>
          <w:sz w:val="20"/>
          <w:szCs w:val="20"/>
        </w:rPr>
      </w:pPr>
      <w:r w:rsidRPr="7E646393" w:rsidR="4D879509">
        <w:rPr>
          <w:rFonts w:ascii="Gill Sans Nova" w:hAnsi="Gill Sans Nova" w:eastAsia="Gill Sans Nova" w:cs="Gill Sans Nova"/>
          <w:b w:val="1"/>
          <w:bCs w:val="1"/>
          <w:sz w:val="20"/>
          <w:szCs w:val="20"/>
        </w:rPr>
        <w:t xml:space="preserve">Sobre </w:t>
      </w:r>
      <w:r w:rsidRPr="7E646393" w:rsidR="4D879509">
        <w:rPr>
          <w:rFonts w:ascii="Gill Sans Nova" w:hAnsi="Gill Sans Nova" w:eastAsia="Gill Sans Nova" w:cs="Gill Sans Nova"/>
          <w:b w:val="1"/>
          <w:bCs w:val="1"/>
          <w:sz w:val="20"/>
          <w:szCs w:val="20"/>
        </w:rPr>
        <w:t>The</w:t>
      </w:r>
      <w:r w:rsidRPr="7E646393" w:rsidR="4D879509">
        <w:rPr>
          <w:rFonts w:ascii="Gill Sans Nova" w:hAnsi="Gill Sans Nova" w:eastAsia="Gill Sans Nova" w:cs="Gill Sans Nova"/>
          <w:b w:val="1"/>
          <w:bCs w:val="1"/>
          <w:sz w:val="20"/>
          <w:szCs w:val="20"/>
        </w:rPr>
        <w:t xml:space="preserve"> </w:t>
      </w:r>
      <w:r w:rsidRPr="7E646393" w:rsidR="4D879509">
        <w:rPr>
          <w:rFonts w:ascii="Gill Sans Nova" w:hAnsi="Gill Sans Nova" w:eastAsia="Gill Sans Nova" w:cs="Gill Sans Nova"/>
          <w:b w:val="1"/>
          <w:bCs w:val="1"/>
          <w:sz w:val="20"/>
          <w:szCs w:val="20"/>
        </w:rPr>
        <w:t>Peninsula</w:t>
      </w:r>
      <w:r w:rsidRPr="7E646393" w:rsidR="4D879509">
        <w:rPr>
          <w:rFonts w:ascii="Gill Sans Nova" w:hAnsi="Gill Sans Nova" w:eastAsia="Gill Sans Nova" w:cs="Gill Sans Nova"/>
          <w:b w:val="1"/>
          <w:bCs w:val="1"/>
          <w:sz w:val="20"/>
          <w:szCs w:val="20"/>
        </w:rPr>
        <w:t xml:space="preserve"> London</w:t>
      </w:r>
    </w:p>
    <w:p w:rsidR="4D879509" w:rsidP="7E646393" w:rsidRDefault="4D879509" w14:paraId="7BB4B230" w14:textId="48D555B1">
      <w:pPr>
        <w:pStyle w:val="Normal"/>
        <w:jc w:val="both"/>
        <w:rPr>
          <w:rFonts w:ascii="Gill Sans Nova" w:hAnsi="Gill Sans Nova" w:eastAsia="Gill Sans Nova" w:cs="Gill Sans Nova"/>
          <w:sz w:val="20"/>
          <w:szCs w:val="20"/>
        </w:rPr>
      </w:pPr>
      <w:r w:rsidRPr="7E646393" w:rsidR="4D879509">
        <w:rPr>
          <w:rFonts w:ascii="Gill Sans Nova" w:hAnsi="Gill Sans Nova" w:eastAsia="Gill Sans Nova" w:cs="Gill Sans Nova"/>
          <w:sz w:val="20"/>
          <w:szCs w:val="20"/>
        </w:rPr>
        <w:t xml:space="preserve">Idealmente situado en el corazón de </w:t>
      </w:r>
      <w:r w:rsidRPr="7E646393" w:rsidR="4D879509">
        <w:rPr>
          <w:rFonts w:ascii="Gill Sans Nova" w:hAnsi="Gill Sans Nova" w:eastAsia="Gill Sans Nova" w:cs="Gill Sans Nova"/>
          <w:sz w:val="20"/>
          <w:szCs w:val="20"/>
        </w:rPr>
        <w:t>Belgravia</w:t>
      </w:r>
      <w:r w:rsidRPr="7E646393" w:rsidR="4D879509">
        <w:rPr>
          <w:rFonts w:ascii="Gill Sans Nova" w:hAnsi="Gill Sans Nova" w:eastAsia="Gill Sans Nova" w:cs="Gill Sans Nova"/>
          <w:sz w:val="20"/>
          <w:szCs w:val="20"/>
        </w:rPr>
        <w:t xml:space="preserve">, con vistas a Hyde Park </w:t>
      </w:r>
      <w:r w:rsidRPr="7E646393" w:rsidR="4D879509">
        <w:rPr>
          <w:rFonts w:ascii="Gill Sans Nova" w:hAnsi="Gill Sans Nova" w:eastAsia="Gill Sans Nova" w:cs="Gill Sans Nova"/>
          <w:sz w:val="20"/>
          <w:szCs w:val="20"/>
        </w:rPr>
        <w:t>Corner</w:t>
      </w:r>
      <w:r w:rsidRPr="7E646393" w:rsidR="4D879509">
        <w:rPr>
          <w:rFonts w:ascii="Gill Sans Nova" w:hAnsi="Gill Sans Nova" w:eastAsia="Gill Sans Nova" w:cs="Gill Sans Nova"/>
          <w:sz w:val="20"/>
          <w:szCs w:val="20"/>
        </w:rPr>
        <w:t xml:space="preserve"> y Wellington </w:t>
      </w:r>
      <w:r w:rsidRPr="7E646393" w:rsidR="4D879509">
        <w:rPr>
          <w:rFonts w:ascii="Gill Sans Nova" w:hAnsi="Gill Sans Nova" w:eastAsia="Gill Sans Nova" w:cs="Gill Sans Nova"/>
          <w:sz w:val="20"/>
          <w:szCs w:val="20"/>
        </w:rPr>
        <w:t>Arch</w:t>
      </w:r>
      <w:r w:rsidRPr="7E646393" w:rsidR="4D879509">
        <w:rPr>
          <w:rFonts w:ascii="Gill Sans Nova" w:hAnsi="Gill Sans Nova" w:eastAsia="Gill Sans Nova" w:cs="Gill Sans Nova"/>
          <w:sz w:val="20"/>
          <w:szCs w:val="20"/>
        </w:rPr>
        <w:t xml:space="preserve">, </w:t>
      </w:r>
      <w:r w:rsidRPr="7E646393" w:rsidR="4D879509">
        <w:rPr>
          <w:rFonts w:ascii="Gill Sans Nova" w:hAnsi="Gill Sans Nova" w:eastAsia="Gill Sans Nova" w:cs="Gill Sans Nova"/>
          <w:sz w:val="20"/>
          <w:szCs w:val="20"/>
        </w:rPr>
        <w:t>The</w:t>
      </w:r>
      <w:r w:rsidRPr="7E646393" w:rsidR="4D879509">
        <w:rPr>
          <w:rFonts w:ascii="Gill Sans Nova" w:hAnsi="Gill Sans Nova" w:eastAsia="Gill Sans Nova" w:cs="Gill Sans Nova"/>
          <w:sz w:val="20"/>
          <w:szCs w:val="20"/>
        </w:rPr>
        <w:t xml:space="preserve"> </w:t>
      </w:r>
      <w:r w:rsidRPr="7E646393" w:rsidR="4D879509">
        <w:rPr>
          <w:rFonts w:ascii="Gill Sans Nova" w:hAnsi="Gill Sans Nova" w:eastAsia="Gill Sans Nova" w:cs="Gill Sans Nova"/>
          <w:sz w:val="20"/>
          <w:szCs w:val="20"/>
        </w:rPr>
        <w:t>Peninsula</w:t>
      </w:r>
      <w:r w:rsidRPr="7E646393" w:rsidR="4D879509">
        <w:rPr>
          <w:rFonts w:ascii="Gill Sans Nova" w:hAnsi="Gill Sans Nova" w:eastAsia="Gill Sans Nova" w:cs="Gill Sans Nova"/>
          <w:sz w:val="20"/>
          <w:szCs w:val="20"/>
        </w:rPr>
        <w:t xml:space="preserve"> London ocupa una de las direcciones más prestigiosas de la ciudad. El hotel, recién construido y diseñado impecablemente para armonizar con los edificios históricos circundantes, está a solo unos momentos de las atracciones más icónicas de la ciudad, incluidos los Tres Parques Reales, el Palacio de Buckingham, Harrods y el Big Ben. Sus 190 habitaciones y suites, llenas de luz, han sido exquisitamente diseñadas por Peter Marino; sus espacios para reuniones incluyen varios restaurantes y bares de clase mundial, incluido </w:t>
      </w:r>
      <w:r w:rsidRPr="7E646393" w:rsidR="4D879509">
        <w:rPr>
          <w:rFonts w:ascii="Gill Sans Nova" w:hAnsi="Gill Sans Nova" w:eastAsia="Gill Sans Nova" w:cs="Gill Sans Nova"/>
          <w:sz w:val="20"/>
          <w:szCs w:val="20"/>
        </w:rPr>
        <w:t>Brooklands</w:t>
      </w:r>
      <w:r w:rsidRPr="7E646393" w:rsidR="4D879509">
        <w:rPr>
          <w:rFonts w:ascii="Gill Sans Nova" w:hAnsi="Gill Sans Nova" w:eastAsia="Gill Sans Nova" w:cs="Gill Sans Nova"/>
          <w:sz w:val="20"/>
          <w:szCs w:val="20"/>
        </w:rPr>
        <w:t xml:space="preserve"> </w:t>
      </w:r>
      <w:r w:rsidRPr="7E646393" w:rsidR="4D879509">
        <w:rPr>
          <w:rFonts w:ascii="Gill Sans Nova" w:hAnsi="Gill Sans Nova" w:eastAsia="Gill Sans Nova" w:cs="Gill Sans Nova"/>
          <w:sz w:val="20"/>
          <w:szCs w:val="20"/>
        </w:rPr>
        <w:t>by</w:t>
      </w:r>
      <w:r w:rsidRPr="7E646393" w:rsidR="4D879509">
        <w:rPr>
          <w:rFonts w:ascii="Gill Sans Nova" w:hAnsi="Gill Sans Nova" w:eastAsia="Gill Sans Nova" w:cs="Gill Sans Nova"/>
          <w:sz w:val="20"/>
          <w:szCs w:val="20"/>
        </w:rPr>
        <w:t xml:space="preserve"> Claude </w:t>
      </w:r>
      <w:r w:rsidRPr="7E646393" w:rsidR="4D879509">
        <w:rPr>
          <w:rFonts w:ascii="Gill Sans Nova" w:hAnsi="Gill Sans Nova" w:eastAsia="Gill Sans Nova" w:cs="Gill Sans Nova"/>
          <w:sz w:val="20"/>
          <w:szCs w:val="20"/>
        </w:rPr>
        <w:t>Bosi</w:t>
      </w:r>
      <w:r w:rsidRPr="7E646393" w:rsidR="4D879509">
        <w:rPr>
          <w:rFonts w:ascii="Gill Sans Nova" w:hAnsi="Gill Sans Nova" w:eastAsia="Gill Sans Nova" w:cs="Gill Sans Nova"/>
          <w:sz w:val="20"/>
          <w:szCs w:val="20"/>
        </w:rPr>
        <w:t xml:space="preserve">, con dos estrellas Michelin; el idílico </w:t>
      </w:r>
      <w:r w:rsidRPr="7E646393" w:rsidR="4D879509">
        <w:rPr>
          <w:rFonts w:ascii="Gill Sans Nova" w:hAnsi="Gill Sans Nova" w:eastAsia="Gill Sans Nova" w:cs="Gill Sans Nova"/>
          <w:sz w:val="20"/>
          <w:szCs w:val="20"/>
        </w:rPr>
        <w:t>Peninsula</w:t>
      </w:r>
      <w:r w:rsidRPr="7E646393" w:rsidR="4D879509">
        <w:rPr>
          <w:rFonts w:ascii="Gill Sans Nova" w:hAnsi="Gill Sans Nova" w:eastAsia="Gill Sans Nova" w:cs="Gill Sans Nova"/>
          <w:sz w:val="20"/>
          <w:szCs w:val="20"/>
        </w:rPr>
        <w:t xml:space="preserve"> Spa &amp; </w:t>
      </w:r>
      <w:r w:rsidRPr="7E646393" w:rsidR="4D879509">
        <w:rPr>
          <w:rFonts w:ascii="Gill Sans Nova" w:hAnsi="Gill Sans Nova" w:eastAsia="Gill Sans Nova" w:cs="Gill Sans Nova"/>
          <w:sz w:val="20"/>
          <w:szCs w:val="20"/>
        </w:rPr>
        <w:t>Wellness</w:t>
      </w:r>
      <w:r w:rsidRPr="7E646393" w:rsidR="4D879509">
        <w:rPr>
          <w:rFonts w:ascii="Gill Sans Nova" w:hAnsi="Gill Sans Nova" w:eastAsia="Gill Sans Nova" w:cs="Gill Sans Nova"/>
          <w:sz w:val="20"/>
          <w:szCs w:val="20"/>
        </w:rPr>
        <w:t xml:space="preserve"> Centre, y una galería comercial de lujo.</w:t>
      </w:r>
    </w:p>
    <w:p w:rsidR="4D879509" w:rsidP="7E646393" w:rsidRDefault="4D879509" w14:paraId="205FF4A4" w14:textId="1FC50E92">
      <w:pPr>
        <w:pStyle w:val="Normal"/>
        <w:jc w:val="both"/>
        <w:rPr>
          <w:rFonts w:ascii="Gill Sans Nova" w:hAnsi="Gill Sans Nova" w:eastAsia="Gill Sans Nova" w:cs="Gill Sans Nova"/>
          <w:sz w:val="20"/>
          <w:szCs w:val="20"/>
        </w:rPr>
      </w:pPr>
      <w:r w:rsidRPr="7E646393" w:rsidR="4D879509">
        <w:rPr>
          <w:rFonts w:ascii="Gill Sans Nova" w:hAnsi="Gill Sans Nova" w:eastAsia="Gill Sans Nova" w:cs="Gill Sans Nova"/>
          <w:sz w:val="20"/>
          <w:szCs w:val="20"/>
        </w:rPr>
        <w:t>www.peninsula.com</w:t>
      </w:r>
      <w:r w:rsidRPr="7E646393" w:rsidR="4D879509">
        <w:rPr>
          <w:rFonts w:ascii="Gill Sans Nova" w:hAnsi="Gill Sans Nova" w:eastAsia="Gill Sans Nova" w:cs="Gill Sans Nova"/>
          <w:sz w:val="20"/>
          <w:szCs w:val="20"/>
        </w:rPr>
        <w:t xml:space="preserve"> @thepeninsulalondonhotel</w:t>
      </w:r>
    </w:p>
    <w:p w:rsidR="4D879509" w:rsidP="7E646393" w:rsidRDefault="4D879509" w14:paraId="432814C3" w14:textId="105D9DB8">
      <w:pPr>
        <w:pStyle w:val="Normal"/>
        <w:jc w:val="both"/>
        <w:rPr>
          <w:rFonts w:ascii="Gill Sans Nova" w:hAnsi="Gill Sans Nova" w:eastAsia="Gill Sans Nova" w:cs="Gill Sans Nova"/>
          <w:sz w:val="20"/>
          <w:szCs w:val="20"/>
        </w:rPr>
      </w:pPr>
      <w:r w:rsidRPr="7E646393" w:rsidR="4D879509">
        <w:rPr>
          <w:rFonts w:ascii="Gill Sans Nova" w:hAnsi="Gill Sans Nova" w:eastAsia="Gill Sans Nova" w:cs="Gill Sans Nova"/>
          <w:sz w:val="20"/>
          <w:szCs w:val="20"/>
        </w:rPr>
        <w:t xml:space="preserve"> </w:t>
      </w:r>
    </w:p>
    <w:p w:rsidR="4D879509" w:rsidP="7E646393" w:rsidRDefault="4D879509" w14:paraId="3652CF8F" w14:textId="191C1BE9">
      <w:pPr>
        <w:pStyle w:val="Normal"/>
        <w:jc w:val="both"/>
        <w:rPr>
          <w:rFonts w:ascii="Gill Sans Nova" w:hAnsi="Gill Sans Nova" w:eastAsia="Gill Sans Nova" w:cs="Gill Sans Nova"/>
          <w:b w:val="1"/>
          <w:bCs w:val="1"/>
          <w:sz w:val="20"/>
          <w:szCs w:val="20"/>
        </w:rPr>
      </w:pPr>
      <w:r w:rsidRPr="7E646393" w:rsidR="4D879509">
        <w:rPr>
          <w:rFonts w:ascii="Gill Sans Nova" w:hAnsi="Gill Sans Nova" w:eastAsia="Gill Sans Nova" w:cs="Gill Sans Nova"/>
          <w:b w:val="1"/>
          <w:bCs w:val="1"/>
          <w:sz w:val="20"/>
          <w:szCs w:val="20"/>
        </w:rPr>
        <w:t xml:space="preserve">Sobre el British </w:t>
      </w:r>
      <w:r w:rsidRPr="7E646393" w:rsidR="4D879509">
        <w:rPr>
          <w:rFonts w:ascii="Gill Sans Nova" w:hAnsi="Gill Sans Nova" w:eastAsia="Gill Sans Nova" w:cs="Gill Sans Nova"/>
          <w:b w:val="1"/>
          <w:bCs w:val="1"/>
          <w:sz w:val="20"/>
          <w:szCs w:val="20"/>
        </w:rPr>
        <w:t>Fashion</w:t>
      </w:r>
      <w:r w:rsidRPr="7E646393" w:rsidR="4D879509">
        <w:rPr>
          <w:rFonts w:ascii="Gill Sans Nova" w:hAnsi="Gill Sans Nova" w:eastAsia="Gill Sans Nova" w:cs="Gill Sans Nova"/>
          <w:b w:val="1"/>
          <w:bCs w:val="1"/>
          <w:sz w:val="20"/>
          <w:szCs w:val="20"/>
        </w:rPr>
        <w:t xml:space="preserve"> Council</w:t>
      </w:r>
    </w:p>
    <w:p w:rsidR="4D879509" w:rsidP="7E646393" w:rsidRDefault="4D879509" w14:paraId="46D53AD6" w14:textId="24BF78D0">
      <w:pPr>
        <w:pStyle w:val="Normal"/>
        <w:jc w:val="both"/>
        <w:rPr>
          <w:rFonts w:ascii="Gill Sans Nova" w:hAnsi="Gill Sans Nova" w:eastAsia="Gill Sans Nova" w:cs="Gill Sans Nova"/>
          <w:sz w:val="20"/>
          <w:szCs w:val="20"/>
        </w:rPr>
      </w:pPr>
      <w:r w:rsidRPr="7E646393" w:rsidR="4D879509">
        <w:rPr>
          <w:rFonts w:ascii="Gill Sans Nova" w:hAnsi="Gill Sans Nova" w:eastAsia="Gill Sans Nova" w:cs="Gill Sans Nova"/>
          <w:sz w:val="20"/>
          <w:szCs w:val="20"/>
        </w:rPr>
        <w:t xml:space="preserve">El British </w:t>
      </w:r>
      <w:r w:rsidRPr="7E646393" w:rsidR="4D879509">
        <w:rPr>
          <w:rFonts w:ascii="Gill Sans Nova" w:hAnsi="Gill Sans Nova" w:eastAsia="Gill Sans Nova" w:cs="Gill Sans Nova"/>
          <w:sz w:val="20"/>
          <w:szCs w:val="20"/>
        </w:rPr>
        <w:t>Fashion</w:t>
      </w:r>
      <w:r w:rsidRPr="7E646393" w:rsidR="4D879509">
        <w:rPr>
          <w:rFonts w:ascii="Gill Sans Nova" w:hAnsi="Gill Sans Nova" w:eastAsia="Gill Sans Nova" w:cs="Gill Sans Nova"/>
          <w:sz w:val="20"/>
          <w:szCs w:val="20"/>
        </w:rPr>
        <w:t xml:space="preserve"> Council (BFC), formado en 1983, es una organización sin fines de lucro centrada en la innovación implacable, el crecimiento responsable y la amplificación local y global de la industria de la moda británica. Su misión es promover la moda británica en el escenario mundial mediante la creación de programas de clase mundial que desbloqueen y eleven el talento creativo británico. Esto es impulsado por una comunidad extraordinariamente diversa e inspiradora de defensores, íconos, expertos y fanáticos. El BFC amplifica la excelencia en la creatividad y su papel en la influencia cultural del Reino Unido a través de </w:t>
      </w:r>
      <w:r w:rsidRPr="7E646393" w:rsidR="4D879509">
        <w:rPr>
          <w:rFonts w:ascii="Gill Sans Nova" w:hAnsi="Gill Sans Nova" w:eastAsia="Gill Sans Nova" w:cs="Gill Sans Nova"/>
          <w:sz w:val="20"/>
          <w:szCs w:val="20"/>
        </w:rPr>
        <w:t>The</w:t>
      </w:r>
      <w:r w:rsidRPr="7E646393" w:rsidR="4D879509">
        <w:rPr>
          <w:rFonts w:ascii="Gill Sans Nova" w:hAnsi="Gill Sans Nova" w:eastAsia="Gill Sans Nova" w:cs="Gill Sans Nova"/>
          <w:sz w:val="20"/>
          <w:szCs w:val="20"/>
        </w:rPr>
        <w:t xml:space="preserve"> </w:t>
      </w:r>
      <w:r w:rsidRPr="7E646393" w:rsidR="4D879509">
        <w:rPr>
          <w:rFonts w:ascii="Gill Sans Nova" w:hAnsi="Gill Sans Nova" w:eastAsia="Gill Sans Nova" w:cs="Gill Sans Nova"/>
          <w:sz w:val="20"/>
          <w:szCs w:val="20"/>
        </w:rPr>
        <w:t>Fashion</w:t>
      </w:r>
      <w:r w:rsidRPr="7E646393" w:rsidR="4D879509">
        <w:rPr>
          <w:rFonts w:ascii="Gill Sans Nova" w:hAnsi="Gill Sans Nova" w:eastAsia="Gill Sans Nova" w:cs="Gill Sans Nova"/>
          <w:sz w:val="20"/>
          <w:szCs w:val="20"/>
        </w:rPr>
        <w:t xml:space="preserve"> </w:t>
      </w:r>
      <w:r w:rsidRPr="7E646393" w:rsidR="4D879509">
        <w:rPr>
          <w:rFonts w:ascii="Gill Sans Nova" w:hAnsi="Gill Sans Nova" w:eastAsia="Gill Sans Nova" w:cs="Gill Sans Nova"/>
          <w:sz w:val="20"/>
          <w:szCs w:val="20"/>
        </w:rPr>
        <w:t>Awards</w:t>
      </w:r>
      <w:r w:rsidRPr="7E646393" w:rsidR="4D879509">
        <w:rPr>
          <w:rFonts w:ascii="Gill Sans Nova" w:hAnsi="Gill Sans Nova" w:eastAsia="Gill Sans Nova" w:cs="Gill Sans Nova"/>
          <w:sz w:val="20"/>
          <w:szCs w:val="20"/>
        </w:rPr>
        <w:t xml:space="preserve"> y London </w:t>
      </w:r>
      <w:r w:rsidRPr="7E646393" w:rsidR="4D879509">
        <w:rPr>
          <w:rFonts w:ascii="Gill Sans Nova" w:hAnsi="Gill Sans Nova" w:eastAsia="Gill Sans Nova" w:cs="Gill Sans Nova"/>
          <w:sz w:val="20"/>
          <w:szCs w:val="20"/>
        </w:rPr>
        <w:t>Fashion</w:t>
      </w:r>
      <w:r w:rsidRPr="7E646393" w:rsidR="4D879509">
        <w:rPr>
          <w:rFonts w:ascii="Gill Sans Nova" w:hAnsi="Gill Sans Nova" w:eastAsia="Gill Sans Nova" w:cs="Gill Sans Nova"/>
          <w:sz w:val="20"/>
          <w:szCs w:val="20"/>
        </w:rPr>
        <w:t xml:space="preserve"> </w:t>
      </w:r>
      <w:r w:rsidRPr="7E646393" w:rsidR="4D879509">
        <w:rPr>
          <w:rFonts w:ascii="Gill Sans Nova" w:hAnsi="Gill Sans Nova" w:eastAsia="Gill Sans Nova" w:cs="Gill Sans Nova"/>
          <w:sz w:val="20"/>
          <w:szCs w:val="20"/>
        </w:rPr>
        <w:t>Week</w:t>
      </w:r>
      <w:r w:rsidRPr="7E646393" w:rsidR="4D879509">
        <w:rPr>
          <w:rFonts w:ascii="Gill Sans Nova" w:hAnsi="Gill Sans Nova" w:eastAsia="Gill Sans Nova" w:cs="Gill Sans Nova"/>
          <w:sz w:val="20"/>
          <w:szCs w:val="20"/>
        </w:rPr>
        <w:t>. El BFC prepara a las empresas para el cambio positivo mediante la innovación implacable con un enfoque en Diversidad, Equidad, Inclusión y Pertenencia (DEI&amp;B), Web 3.0 y áreas clave del ecosistema de moda circular del Reino Unido a través del Instituto de Moda Positiva (IPF). El BFC fomenta el crecimiento responsable a través de una comunidad dinámica, inclusiva y unificada que aboga por la creatividad, la innovación y apoya colectivamente a la industria para crecer y ayudar a que los talentos accedan a nuevas oportunidades.</w:t>
      </w:r>
    </w:p>
    <w:p w:rsidR="4D879509" w:rsidP="7E646393" w:rsidRDefault="4D879509" w14:paraId="70D852F6" w14:textId="011B98AE">
      <w:pPr>
        <w:pStyle w:val="Normal"/>
        <w:jc w:val="both"/>
        <w:rPr>
          <w:rFonts w:ascii="Gill Sans Nova" w:hAnsi="Gill Sans Nova" w:eastAsia="Gill Sans Nova" w:cs="Gill Sans Nova"/>
          <w:sz w:val="20"/>
          <w:szCs w:val="20"/>
        </w:rPr>
      </w:pPr>
      <w:r w:rsidRPr="7E646393" w:rsidR="4D879509">
        <w:rPr>
          <w:rFonts w:ascii="Gill Sans Nova" w:hAnsi="Gill Sans Nova" w:eastAsia="Gill Sans Nova" w:cs="Gill Sans Nova"/>
          <w:sz w:val="20"/>
          <w:szCs w:val="20"/>
        </w:rPr>
        <w:t xml:space="preserve">La Fundación BFC (número de caridad registrado: 11852152) fue creada en 2019 con fines benéficos y de concesión de becas; atrayendo, desarrollando y reteniendo talento a través de la educación y el </w:t>
      </w:r>
      <w:r w:rsidRPr="7E646393" w:rsidR="4D879509">
        <w:rPr>
          <w:rFonts w:ascii="Gill Sans Nova" w:hAnsi="Gill Sans Nova" w:eastAsia="Gill Sans Nova" w:cs="Gill Sans Nova"/>
          <w:sz w:val="20"/>
          <w:szCs w:val="20"/>
        </w:rPr>
        <w:t>mentorazgo</w:t>
      </w:r>
      <w:r w:rsidRPr="7E646393" w:rsidR="4D879509">
        <w:rPr>
          <w:rFonts w:ascii="Gill Sans Nova" w:hAnsi="Gill Sans Nova" w:eastAsia="Gill Sans Nova" w:cs="Gill Sans Nova"/>
          <w:sz w:val="20"/>
          <w:szCs w:val="20"/>
        </w:rPr>
        <w:t xml:space="preserve"> empresarial. La Fundación BFC ofrece apoyo a diseñadores a través de cuatro premios al talento: BFC/Vogue </w:t>
      </w:r>
      <w:r w:rsidRPr="7E646393" w:rsidR="4D879509">
        <w:rPr>
          <w:rFonts w:ascii="Gill Sans Nova" w:hAnsi="Gill Sans Nova" w:eastAsia="Gill Sans Nova" w:cs="Gill Sans Nova"/>
          <w:sz w:val="20"/>
          <w:szCs w:val="20"/>
        </w:rPr>
        <w:t>Designer</w:t>
      </w:r>
      <w:r w:rsidRPr="7E646393" w:rsidR="4D879509">
        <w:rPr>
          <w:rFonts w:ascii="Gill Sans Nova" w:hAnsi="Gill Sans Nova" w:eastAsia="Gill Sans Nova" w:cs="Gill Sans Nova"/>
          <w:sz w:val="20"/>
          <w:szCs w:val="20"/>
        </w:rPr>
        <w:t xml:space="preserve"> </w:t>
      </w:r>
      <w:r w:rsidRPr="7E646393" w:rsidR="4D879509">
        <w:rPr>
          <w:rFonts w:ascii="Gill Sans Nova" w:hAnsi="Gill Sans Nova" w:eastAsia="Gill Sans Nova" w:cs="Gill Sans Nova"/>
          <w:sz w:val="20"/>
          <w:szCs w:val="20"/>
        </w:rPr>
        <w:t>Fashion</w:t>
      </w:r>
      <w:r w:rsidRPr="7E646393" w:rsidR="4D879509">
        <w:rPr>
          <w:rFonts w:ascii="Gill Sans Nova" w:hAnsi="Gill Sans Nova" w:eastAsia="Gill Sans Nova" w:cs="Gill Sans Nova"/>
          <w:sz w:val="20"/>
          <w:szCs w:val="20"/>
        </w:rPr>
        <w:t xml:space="preserve"> </w:t>
      </w:r>
      <w:r w:rsidRPr="7E646393" w:rsidR="4D879509">
        <w:rPr>
          <w:rFonts w:ascii="Gill Sans Nova" w:hAnsi="Gill Sans Nova" w:eastAsia="Gill Sans Nova" w:cs="Gill Sans Nova"/>
          <w:sz w:val="20"/>
          <w:szCs w:val="20"/>
        </w:rPr>
        <w:t>Fund</w:t>
      </w:r>
      <w:r w:rsidRPr="7E646393" w:rsidR="4D879509">
        <w:rPr>
          <w:rFonts w:ascii="Gill Sans Nova" w:hAnsi="Gill Sans Nova" w:eastAsia="Gill Sans Nova" w:cs="Gill Sans Nova"/>
          <w:sz w:val="20"/>
          <w:szCs w:val="20"/>
        </w:rPr>
        <w:t xml:space="preserve">, BFC/GQ </w:t>
      </w:r>
      <w:r w:rsidRPr="7E646393" w:rsidR="4D879509">
        <w:rPr>
          <w:rFonts w:ascii="Gill Sans Nova" w:hAnsi="Gill Sans Nova" w:eastAsia="Gill Sans Nova" w:cs="Gill Sans Nova"/>
          <w:sz w:val="20"/>
          <w:szCs w:val="20"/>
        </w:rPr>
        <w:t>Designer</w:t>
      </w:r>
      <w:r w:rsidRPr="7E646393" w:rsidR="4D879509">
        <w:rPr>
          <w:rFonts w:ascii="Gill Sans Nova" w:hAnsi="Gill Sans Nova" w:eastAsia="Gill Sans Nova" w:cs="Gill Sans Nova"/>
          <w:sz w:val="20"/>
          <w:szCs w:val="20"/>
        </w:rPr>
        <w:t xml:space="preserve"> </w:t>
      </w:r>
      <w:r w:rsidRPr="7E646393" w:rsidR="4D879509">
        <w:rPr>
          <w:rFonts w:ascii="Gill Sans Nova" w:hAnsi="Gill Sans Nova" w:eastAsia="Gill Sans Nova" w:cs="Gill Sans Nova"/>
          <w:sz w:val="20"/>
          <w:szCs w:val="20"/>
        </w:rPr>
        <w:t>Fashion</w:t>
      </w:r>
      <w:r w:rsidRPr="7E646393" w:rsidR="4D879509">
        <w:rPr>
          <w:rFonts w:ascii="Gill Sans Nova" w:hAnsi="Gill Sans Nova" w:eastAsia="Gill Sans Nova" w:cs="Gill Sans Nova"/>
          <w:sz w:val="20"/>
          <w:szCs w:val="20"/>
        </w:rPr>
        <w:t xml:space="preserve"> </w:t>
      </w:r>
      <w:r w:rsidRPr="7E646393" w:rsidR="4D879509">
        <w:rPr>
          <w:rFonts w:ascii="Gill Sans Nova" w:hAnsi="Gill Sans Nova" w:eastAsia="Gill Sans Nova" w:cs="Gill Sans Nova"/>
          <w:sz w:val="20"/>
          <w:szCs w:val="20"/>
        </w:rPr>
        <w:t>Fund</w:t>
      </w:r>
      <w:r w:rsidRPr="7E646393" w:rsidR="4D879509">
        <w:rPr>
          <w:rFonts w:ascii="Gill Sans Nova" w:hAnsi="Gill Sans Nova" w:eastAsia="Gill Sans Nova" w:cs="Gill Sans Nova"/>
          <w:sz w:val="20"/>
          <w:szCs w:val="20"/>
        </w:rPr>
        <w:t xml:space="preserve">, BFC NEWGEN y BFC </w:t>
      </w:r>
      <w:r w:rsidRPr="7E646393" w:rsidR="4D879509">
        <w:rPr>
          <w:rFonts w:ascii="Gill Sans Nova" w:hAnsi="Gill Sans Nova" w:eastAsia="Gill Sans Nova" w:cs="Gill Sans Nova"/>
          <w:sz w:val="20"/>
          <w:szCs w:val="20"/>
        </w:rPr>
        <w:t>Fashion</w:t>
      </w:r>
      <w:r w:rsidRPr="7E646393" w:rsidR="4D879509">
        <w:rPr>
          <w:rFonts w:ascii="Gill Sans Nova" w:hAnsi="Gill Sans Nova" w:eastAsia="Gill Sans Nova" w:cs="Gill Sans Nova"/>
          <w:sz w:val="20"/>
          <w:szCs w:val="20"/>
        </w:rPr>
        <w:t xml:space="preserve"> Trust. Con el apoyo del Consejo de Universidades BFC, la Fundación BFC ofrece becas BA y MA a estudiantes, así como vínculos con la industria a través de competiciones de diseño y </w:t>
      </w:r>
      <w:r w:rsidRPr="7E646393" w:rsidR="4D879509">
        <w:rPr>
          <w:rFonts w:ascii="Gill Sans Nova" w:hAnsi="Gill Sans Nova" w:eastAsia="Gill Sans Nova" w:cs="Gill Sans Nova"/>
          <w:sz w:val="20"/>
          <w:szCs w:val="20"/>
        </w:rPr>
        <w:t>Graduate</w:t>
      </w:r>
      <w:r w:rsidRPr="7E646393" w:rsidR="4D879509">
        <w:rPr>
          <w:rFonts w:ascii="Gill Sans Nova" w:hAnsi="Gill Sans Nova" w:eastAsia="Gill Sans Nova" w:cs="Gill Sans Nova"/>
          <w:sz w:val="20"/>
          <w:szCs w:val="20"/>
        </w:rPr>
        <w:t xml:space="preserve"> </w:t>
      </w:r>
      <w:r w:rsidRPr="7E646393" w:rsidR="4D879509">
        <w:rPr>
          <w:rFonts w:ascii="Gill Sans Nova" w:hAnsi="Gill Sans Nova" w:eastAsia="Gill Sans Nova" w:cs="Gill Sans Nova"/>
          <w:sz w:val="20"/>
          <w:szCs w:val="20"/>
        </w:rPr>
        <w:t>Preview</w:t>
      </w:r>
      <w:r w:rsidRPr="7E646393" w:rsidR="4D879509">
        <w:rPr>
          <w:rFonts w:ascii="Gill Sans Nova" w:hAnsi="Gill Sans Nova" w:eastAsia="Gill Sans Nova" w:cs="Gill Sans Nova"/>
          <w:sz w:val="20"/>
          <w:szCs w:val="20"/>
        </w:rPr>
        <w:t xml:space="preserve"> Day. </w:t>
      </w:r>
      <w:r w:rsidRPr="7E646393" w:rsidR="4D879509">
        <w:rPr>
          <w:rFonts w:ascii="Gill Sans Nova" w:hAnsi="Gill Sans Nova" w:eastAsia="Gill Sans Nova" w:cs="Gill Sans Nova"/>
          <w:sz w:val="20"/>
          <w:szCs w:val="20"/>
        </w:rPr>
        <w:t>The</w:t>
      </w:r>
      <w:r w:rsidRPr="7E646393" w:rsidR="4D879509">
        <w:rPr>
          <w:rFonts w:ascii="Gill Sans Nova" w:hAnsi="Gill Sans Nova" w:eastAsia="Gill Sans Nova" w:cs="Gill Sans Nova"/>
          <w:sz w:val="20"/>
          <w:szCs w:val="20"/>
        </w:rPr>
        <w:t xml:space="preserve"> </w:t>
      </w:r>
      <w:r w:rsidRPr="7E646393" w:rsidR="4D879509">
        <w:rPr>
          <w:rFonts w:ascii="Gill Sans Nova" w:hAnsi="Gill Sans Nova" w:eastAsia="Gill Sans Nova" w:cs="Gill Sans Nova"/>
          <w:sz w:val="20"/>
          <w:szCs w:val="20"/>
        </w:rPr>
        <w:t>Fashion</w:t>
      </w:r>
      <w:r w:rsidRPr="7E646393" w:rsidR="4D879509">
        <w:rPr>
          <w:rFonts w:ascii="Gill Sans Nova" w:hAnsi="Gill Sans Nova" w:eastAsia="Gill Sans Nova" w:cs="Gill Sans Nova"/>
          <w:sz w:val="20"/>
          <w:szCs w:val="20"/>
        </w:rPr>
        <w:t xml:space="preserve"> </w:t>
      </w:r>
      <w:r w:rsidRPr="7E646393" w:rsidR="4D879509">
        <w:rPr>
          <w:rFonts w:ascii="Gill Sans Nova" w:hAnsi="Gill Sans Nova" w:eastAsia="Gill Sans Nova" w:cs="Gill Sans Nova"/>
          <w:sz w:val="20"/>
          <w:szCs w:val="20"/>
        </w:rPr>
        <w:t>Awards</w:t>
      </w:r>
      <w:r w:rsidRPr="7E646393" w:rsidR="4D879509">
        <w:rPr>
          <w:rFonts w:ascii="Gill Sans Nova" w:hAnsi="Gill Sans Nova" w:eastAsia="Gill Sans Nova" w:cs="Gill Sans Nova"/>
          <w:sz w:val="20"/>
          <w:szCs w:val="20"/>
        </w:rPr>
        <w:t xml:space="preserve"> es la principal fuente de recaudación de fondos para la Fundación BFC.</w:t>
      </w:r>
    </w:p>
    <w:p w:rsidR="4D879509" w:rsidP="7E646393" w:rsidRDefault="4D879509" w14:paraId="472EF6B0" w14:textId="7669C2D4">
      <w:pPr>
        <w:pStyle w:val="Normal"/>
        <w:jc w:val="both"/>
        <w:rPr>
          <w:rFonts w:ascii="Gill Sans Nova" w:hAnsi="Gill Sans Nova" w:eastAsia="Gill Sans Nova" w:cs="Gill Sans Nova"/>
          <w:sz w:val="20"/>
          <w:szCs w:val="20"/>
        </w:rPr>
      </w:pPr>
      <w:r w:rsidRPr="7E646393" w:rsidR="4D879509">
        <w:rPr>
          <w:rFonts w:ascii="Gill Sans Nova" w:hAnsi="Gill Sans Nova" w:eastAsia="Gill Sans Nova" w:cs="Gill Sans Nova"/>
          <w:sz w:val="20"/>
          <w:szCs w:val="20"/>
        </w:rPr>
        <w:t xml:space="preserve">Para más información, visite: britishfashioncouncil.co.uk / londonfashionweek.co.uk / instituteofpositivefashion.com </w:t>
      </w:r>
    </w:p>
    <w:sectPr>
      <w:pgSz w:w="11906" w:h="16838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2A18F2A8"/>
    <w:rsid w:val="01C31C4E"/>
    <w:rsid w:val="08AA7961"/>
    <w:rsid w:val="11341338"/>
    <w:rsid w:val="146E09D2"/>
    <w:rsid w:val="150F2D68"/>
    <w:rsid w:val="2A18F2A8"/>
    <w:rsid w:val="2CA17670"/>
    <w:rsid w:val="2E858EC5"/>
    <w:rsid w:val="3AE3AD8C"/>
    <w:rsid w:val="42325056"/>
    <w:rsid w:val="45BCBBFE"/>
    <w:rsid w:val="4D879509"/>
    <w:rsid w:val="4F1B7E4A"/>
    <w:rsid w:val="58CC0D3E"/>
    <w:rsid w:val="5A2140C4"/>
    <w:rsid w:val="5CD6DC97"/>
    <w:rsid w:val="6D003CAE"/>
    <w:rsid w:val="71B3538D"/>
    <w:rsid w:val="7537E344"/>
    <w:rsid w:val="7B3834D1"/>
    <w:rsid w:val="7BCAD918"/>
    <w:rsid w:val="7E6463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18F2A8"/>
  <w15:chartTrackingRefBased/>
  <w15:docId w15:val="{ACE745E1-0EE2-4E49-8E5E-B883ED83E49F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docDefaults>
    <w:rPrDefault>
      <w:rPr>
        <w:rFonts w:asciiTheme="minorHAnsi" w:hAnsiTheme="minorHAnsi" w:eastAsiaTheme="minorHAnsi" w:cstheme="minorBidi"/>
        <w:sz w:val="24"/>
        <w:szCs w:val="24"/>
        <w:lang w:val="es-ES" w:eastAsia="en-US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yperlink">
    <w:uiPriority w:val="99"/>
    <w:name w:val="Hyperlink"/>
    <w:basedOn w:val="DefaultParagraphFont"/>
    <w:unhideWhenUsed/>
    <w:rsid w:val="7E646393"/>
    <w:rPr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customXml" Target="../customXml/item3.xml" Id="rId8" /><Relationship Type="http://schemas.openxmlformats.org/officeDocument/2006/relationships/webSettings" Target="webSettings.xml" Id="rId3" /><Relationship Type="http://schemas.openxmlformats.org/officeDocument/2006/relationships/customXml" Target="../customXml/item2.xml" Id="rId7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customXml" Target="../customXml/item1.xml" Id="rId6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jpg" Id="R3d749074fd71463c" /><Relationship Type="http://schemas.openxmlformats.org/officeDocument/2006/relationships/image" Target="/media/image2.jpg" Id="R2ae72b1fe62b47be" /><Relationship Type="http://schemas.openxmlformats.org/officeDocument/2006/relationships/image" Target="/media/image3.jpg" Id="R6e10e97d312942ab" /><Relationship Type="http://schemas.openxmlformats.org/officeDocument/2006/relationships/image" Target="/media/image4.jpg" Id="R605597e6657049ef" /><Relationship Type="http://schemas.openxmlformats.org/officeDocument/2006/relationships/image" Target="/media/image5.jpg" Id="R78064ecafba34fb8" /><Relationship Type="http://schemas.openxmlformats.org/officeDocument/2006/relationships/image" Target="/media/image6.jpg" Id="Rca7340134e0943ee" /><Relationship Type="http://schemas.openxmlformats.org/officeDocument/2006/relationships/hyperlink" Target="https://cocentraloffice.sharepoint.com/:f:/s/ACG-Tourism/EhoapxukGOdNikZDJeSLehYBujK8EZwhKk8-TJvG3pjmYA?e=snkuxf" TargetMode="External" Id="R7ab49f48c9fc443f" 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9FFD12E64736A40BE28B151472001BD" ma:contentTypeVersion="15" ma:contentTypeDescription="Create a new document." ma:contentTypeScope="" ma:versionID="1fae0b6022cddd71a1e39f6c165a8439">
  <xsd:schema xmlns:xsd="http://www.w3.org/2001/XMLSchema" xmlns:xs="http://www.w3.org/2001/XMLSchema" xmlns:p="http://schemas.microsoft.com/office/2006/metadata/properties" xmlns:ns2="85f1cd9c-e7b3-4342-bb1f-6572efd3bc97" xmlns:ns3="928b6d83-b05c-43e3-bd10-fc841b0bdb73" targetNamespace="http://schemas.microsoft.com/office/2006/metadata/properties" ma:root="true" ma:fieldsID="e205ab4bdad97e04f8c56ff82c3d0bce" ns2:_="" ns3:_="">
    <xsd:import namespace="85f1cd9c-e7b3-4342-bb1f-6572efd3bc97"/>
    <xsd:import namespace="928b6d83-b05c-43e3-bd10-fc841b0bdb7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f1cd9c-e7b3-4342-bb1f-6572efd3bc9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f32d7cad-b8c0-437e-8370-508ec018d2d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8b6d83-b05c-43e3-bd10-fc841b0bdb73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be2f4833-37b4-40c8-bb74-bf1d4dc19ed6}" ma:internalName="TaxCatchAll" ma:showField="CatchAllData" ma:web="928b6d83-b05c-43e3-bd10-fc841b0bdb7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28b6d83-b05c-43e3-bd10-fc841b0bdb73" xsi:nil="true"/>
    <lcf76f155ced4ddcb4097134ff3c332f xmlns="85f1cd9c-e7b3-4342-bb1f-6572efd3bc97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244ED634-880E-4AC2-B5FA-CC53D1BB51DC}"/>
</file>

<file path=customXml/itemProps2.xml><?xml version="1.0" encoding="utf-8"?>
<ds:datastoreItem xmlns:ds="http://schemas.openxmlformats.org/officeDocument/2006/customXml" ds:itemID="{98928D71-994E-4E3E-A0DB-A93217FF784B}"/>
</file>

<file path=customXml/itemProps3.xml><?xml version="1.0" encoding="utf-8"?>
<ds:datastoreItem xmlns:ds="http://schemas.openxmlformats.org/officeDocument/2006/customXml" ds:itemID="{C3B5A156-E0C6-4589-AB11-1AD3AD5843A1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Gabriel Fuertes</dc:creator>
  <keywords/>
  <dc:description/>
  <lastModifiedBy>Rogelio Cuenca</lastModifiedBy>
  <dcterms:created xsi:type="dcterms:W3CDTF">2024-12-05T15:46:33.0000000Z</dcterms:created>
  <dcterms:modified xsi:type="dcterms:W3CDTF">2024-12-05T17:53:33.6165878Z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0x01010009FFD12E64736A40BE28B151472001BD</vt:lpwstr>
  </property>
  <property fmtid="{D5CDD505-2E9C-101B-9397-08002B2CF9AE}" pid="3" name="MediaServiceImageTags">
    <vt:lpwstr/>
  </property>
</Properties>
</file>